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170" w:rsidRDefault="00BA1C41">
      <w:pPr>
        <w:pStyle w:val="Standard"/>
        <w:ind w:left="2268"/>
        <w:jc w:val="center"/>
        <w:rPr>
          <w:rFonts w:ascii="Arial" w:hAnsi="Arial"/>
          <w:b/>
          <w:bCs/>
          <w:sz w:val="36"/>
          <w:szCs w:val="36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368999</wp:posOffset>
            </wp:positionH>
            <wp:positionV relativeFrom="page">
              <wp:posOffset>422280</wp:posOffset>
            </wp:positionV>
            <wp:extent cx="1620000" cy="1162800"/>
            <wp:effectExtent l="0" t="0" r="0" b="0"/>
            <wp:wrapNone/>
            <wp:docPr id="1" name="Immagin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1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2098800</wp:posOffset>
            </wp:positionH>
            <wp:positionV relativeFrom="page">
              <wp:posOffset>542880</wp:posOffset>
            </wp:positionV>
            <wp:extent cx="539640" cy="522000"/>
            <wp:effectExtent l="0" t="0" r="0" b="0"/>
            <wp:wrapNone/>
            <wp:docPr id="2" name="ő굆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52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36"/>
          <w:szCs w:val="36"/>
        </w:rPr>
        <w:t>Istituto Comprensivo Puccini</w:t>
      </w:r>
    </w:p>
    <w:p w:rsidR="00DC1170" w:rsidRDefault="00DC1170">
      <w:pPr>
        <w:pStyle w:val="Standard"/>
        <w:rPr>
          <w:sz w:val="20"/>
          <w:szCs w:val="20"/>
        </w:rPr>
      </w:pPr>
    </w:p>
    <w:p w:rsidR="00DC1170" w:rsidRDefault="00BA1C41">
      <w:pPr>
        <w:pStyle w:val="Standard"/>
        <w:widowControl/>
        <w:tabs>
          <w:tab w:val="left" w:pos="6351"/>
          <w:tab w:val="left" w:pos="9360"/>
        </w:tabs>
        <w:ind w:left="3255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Via Puccini 23, 43123 Parma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>tel  0521.487.575</w:t>
      </w:r>
      <w:r>
        <w:rPr>
          <w:rFonts w:ascii="Arial" w:eastAsia="Times New Roman" w:hAnsi="Arial" w:cs="Arial"/>
          <w:sz w:val="20"/>
          <w:szCs w:val="20"/>
          <w:lang w:bidi="ar-SA"/>
        </w:rPr>
        <w:tab/>
      </w:r>
    </w:p>
    <w:p w:rsidR="00DC1170" w:rsidRDefault="00BA1C41">
      <w:pPr>
        <w:pStyle w:val="Standard"/>
        <w:widowControl/>
        <w:tabs>
          <w:tab w:val="left" w:pos="6351"/>
          <w:tab w:val="left" w:pos="9360"/>
        </w:tabs>
        <w:ind w:left="3255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C.M.  PRIC833007</w:t>
      </w:r>
      <w:r>
        <w:rPr>
          <w:rFonts w:ascii="Arial" w:eastAsia="Times New Roman" w:hAnsi="Arial" w:cs="Arial"/>
          <w:sz w:val="20"/>
          <w:szCs w:val="20"/>
          <w:lang w:bidi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>mail  pric833007@istruzione.it</w:t>
      </w:r>
    </w:p>
    <w:p w:rsidR="00DC1170" w:rsidRDefault="00BA1C41">
      <w:pPr>
        <w:pStyle w:val="Standard"/>
        <w:widowControl/>
        <w:tabs>
          <w:tab w:val="left" w:pos="6351"/>
          <w:tab w:val="left" w:pos="9360"/>
        </w:tabs>
        <w:ind w:left="3255"/>
        <w:rPr>
          <w:rFonts w:ascii="Arial" w:eastAsia="Times New Roman" w:hAnsi="Arial" w:cs="Arial"/>
          <w:sz w:val="20"/>
          <w:szCs w:val="20"/>
          <w:lang w:bidi="ar-SA"/>
        </w:rPr>
      </w:pPr>
      <w:r>
        <w:rPr>
          <w:rFonts w:ascii="Arial" w:eastAsia="Times New Roman" w:hAnsi="Arial" w:cs="Arial"/>
          <w:sz w:val="20"/>
          <w:szCs w:val="20"/>
          <w:lang w:bidi="ar-SA"/>
        </w:rPr>
        <w:t>C.F.  92016560341</w:t>
      </w:r>
      <w:r>
        <w:rPr>
          <w:rFonts w:ascii="Arial" w:eastAsia="Times New Roman" w:hAnsi="Arial" w:cs="Arial"/>
          <w:sz w:val="20"/>
          <w:szCs w:val="20"/>
          <w:lang w:bidi="ar-SA"/>
        </w:rPr>
        <w:tab/>
        <w:t>web  www.icpucciniparma.it</w:t>
      </w:r>
    </w:p>
    <w:p w:rsidR="00DC1170" w:rsidRDefault="00DC1170">
      <w:pPr>
        <w:pStyle w:val="Standard"/>
        <w:widowControl/>
        <w:ind w:left="-15"/>
        <w:rPr>
          <w:rFonts w:eastAsia="Times New Roman" w:cs="Arial"/>
          <w:lang w:bidi="ar-SA"/>
        </w:rPr>
      </w:pPr>
    </w:p>
    <w:p w:rsidR="00DC1170" w:rsidRDefault="00DC1170">
      <w:pPr>
        <w:pStyle w:val="Standard"/>
      </w:pPr>
    </w:p>
    <w:p w:rsidR="00DC1170" w:rsidRDefault="00DC1170">
      <w:pPr>
        <w:pStyle w:val="Standard"/>
      </w:pPr>
    </w:p>
    <w:p w:rsidR="00DC1170" w:rsidRDefault="00BA1C41">
      <w:pPr>
        <w:pStyle w:val="Standard"/>
      </w:pPr>
      <w:r>
        <w:t>Prot. 3770/C1</w:t>
      </w:r>
    </w:p>
    <w:p w:rsidR="00DC1170" w:rsidRDefault="00BA1C41">
      <w:pPr>
        <w:pStyle w:val="Standard"/>
      </w:pPr>
      <w:r>
        <w:t xml:space="preserve">Parma, </w:t>
      </w:r>
      <w:fldSimple w:instr=" DATE \@ &quot;dddd' 'd' 'MMMM' 'yyyy&quot; " w:fldLock="1">
        <w:r>
          <w:t>venerdì 9 settembre 2016</w:t>
        </w:r>
      </w:fldSimple>
    </w:p>
    <w:p w:rsidR="00DC1170" w:rsidRDefault="00DC1170">
      <w:pPr>
        <w:pStyle w:val="Standard"/>
      </w:pPr>
    </w:p>
    <w:p w:rsidR="00DC1170" w:rsidRDefault="00DC1170">
      <w:pPr>
        <w:pStyle w:val="Standard"/>
      </w:pPr>
    </w:p>
    <w:p w:rsidR="00DC1170" w:rsidRDefault="00BA1C41">
      <w:pPr>
        <w:pStyle w:val="Standard"/>
      </w:pPr>
      <w:r>
        <w:t>Oggetto: docenti dell'ambito n. 12 individuati dalla scuola</w:t>
      </w:r>
    </w:p>
    <w:p w:rsidR="00DC1170" w:rsidRDefault="00DC1170">
      <w:pPr>
        <w:pStyle w:val="Standard"/>
      </w:pPr>
    </w:p>
    <w:p w:rsidR="00DC1170" w:rsidRDefault="00DC1170">
      <w:pPr>
        <w:pStyle w:val="Standard"/>
      </w:pPr>
    </w:p>
    <w:p w:rsidR="00DC1170" w:rsidRDefault="00BA1C41">
      <w:pPr>
        <w:pStyle w:val="Standard"/>
      </w:pPr>
      <w:r>
        <w:t>In data 29 luglio 2016 con p</w:t>
      </w:r>
      <w:r>
        <w:t>rot. 3278 l'Istituto IC Puccini ha pubblicato l'elenco dei docenti da nominare dell'ambito 12:</w:t>
      </w:r>
    </w:p>
    <w:p w:rsidR="00DC1170" w:rsidRDefault="00DC1170">
      <w:pPr>
        <w:pStyle w:val="Standard"/>
      </w:pPr>
    </w:p>
    <w:p w:rsidR="00DC1170" w:rsidRDefault="00BA1C41">
      <w:pPr>
        <w:pStyle w:val="Standard"/>
        <w:numPr>
          <w:ilvl w:val="0"/>
          <w:numId w:val="1"/>
        </w:numPr>
      </w:pPr>
      <w:r>
        <w:t>N. 1 posto Scuola Primaria comune</w:t>
      </w:r>
    </w:p>
    <w:p w:rsidR="00DC1170" w:rsidRDefault="00BA1C41">
      <w:pPr>
        <w:pStyle w:val="Standard"/>
        <w:numPr>
          <w:ilvl w:val="0"/>
          <w:numId w:val="1"/>
        </w:numPr>
      </w:pPr>
      <w:r>
        <w:t>N.1 posto Scuola Primaria sostegno</w:t>
      </w:r>
    </w:p>
    <w:p w:rsidR="00DC1170" w:rsidRDefault="00DC1170">
      <w:pPr>
        <w:pStyle w:val="Standard"/>
      </w:pPr>
    </w:p>
    <w:p w:rsidR="00DC1170" w:rsidRDefault="00BA1C41">
      <w:pPr>
        <w:pStyle w:val="Standard"/>
      </w:pPr>
      <w:r>
        <w:t>Per tali posti sono stati individuati i seguenti due docenti:</w:t>
      </w:r>
    </w:p>
    <w:p w:rsidR="00DC1170" w:rsidRDefault="00DC1170">
      <w:pPr>
        <w:pStyle w:val="Standard"/>
      </w:pPr>
    </w:p>
    <w:p w:rsidR="00DC1170" w:rsidRDefault="00BA1C41">
      <w:pPr>
        <w:pStyle w:val="Standard"/>
        <w:numPr>
          <w:ilvl w:val="0"/>
          <w:numId w:val="2"/>
        </w:numPr>
      </w:pPr>
      <w:r>
        <w:t xml:space="preserve">Altavilla Antonia posto </w:t>
      </w:r>
      <w:r>
        <w:t>comune</w:t>
      </w:r>
    </w:p>
    <w:p w:rsidR="00DC1170" w:rsidRDefault="00BA1C41">
      <w:pPr>
        <w:pStyle w:val="Standard"/>
        <w:numPr>
          <w:ilvl w:val="0"/>
          <w:numId w:val="2"/>
        </w:numPr>
      </w:pPr>
      <w:r>
        <w:t>Sperandeo Loredana posto sostegno</w:t>
      </w:r>
    </w:p>
    <w:p w:rsidR="00DC1170" w:rsidRDefault="00DC1170">
      <w:pPr>
        <w:pStyle w:val="Standard"/>
      </w:pPr>
    </w:p>
    <w:p w:rsidR="00DC1170" w:rsidRDefault="00BA1C41">
      <w:pPr>
        <w:pStyle w:val="Standard"/>
      </w:pPr>
      <w:r>
        <w:t>Non restano altri posti da attribuire a docenti presenti nelle graduatorie di ambito.</w:t>
      </w:r>
    </w:p>
    <w:p w:rsidR="00DC1170" w:rsidRDefault="00DC1170">
      <w:pPr>
        <w:pStyle w:val="Standard"/>
      </w:pPr>
    </w:p>
    <w:p w:rsidR="00DC1170" w:rsidRDefault="00DC1170">
      <w:pPr>
        <w:pStyle w:val="Standard"/>
      </w:pPr>
    </w:p>
    <w:p w:rsidR="00DC1170" w:rsidRDefault="00BA1C4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DC1170" w:rsidRDefault="00BA1C4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Gastone Demaldè</w:t>
      </w:r>
    </w:p>
    <w:p w:rsidR="00DC1170" w:rsidRDefault="00DC1170">
      <w:pPr>
        <w:pStyle w:val="Standard"/>
      </w:pPr>
    </w:p>
    <w:p w:rsidR="00DC1170" w:rsidRDefault="00DC1170">
      <w:pPr>
        <w:pStyle w:val="Standard"/>
      </w:pPr>
    </w:p>
    <w:p w:rsidR="00DC1170" w:rsidRDefault="00DC1170">
      <w:pPr>
        <w:pStyle w:val="Standard"/>
      </w:pPr>
    </w:p>
    <w:sectPr w:rsidR="00DC1170" w:rsidSect="00DC1170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C41" w:rsidRDefault="00BA1C41" w:rsidP="00DC1170">
      <w:r>
        <w:separator/>
      </w:r>
    </w:p>
  </w:endnote>
  <w:endnote w:type="continuationSeparator" w:id="0">
    <w:p w:rsidR="00BA1C41" w:rsidRDefault="00BA1C41" w:rsidP="00DC1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Symbol"/>
    <w:panose1 w:val="05010000000000000000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C41" w:rsidRDefault="00BA1C41" w:rsidP="00DC1170">
      <w:r w:rsidRPr="00DC1170">
        <w:rPr>
          <w:color w:val="000000"/>
        </w:rPr>
        <w:separator/>
      </w:r>
    </w:p>
  </w:footnote>
  <w:footnote w:type="continuationSeparator" w:id="0">
    <w:p w:rsidR="00BA1C41" w:rsidRDefault="00BA1C41" w:rsidP="00DC1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7A0C"/>
    <w:multiLevelType w:val="multilevel"/>
    <w:tmpl w:val="0382D6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4762321B"/>
    <w:multiLevelType w:val="multilevel"/>
    <w:tmpl w:val="C5E8D05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1170"/>
    <w:rsid w:val="00BA1C41"/>
    <w:rsid w:val="00DC1170"/>
    <w:rsid w:val="00E0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C1170"/>
  </w:style>
  <w:style w:type="paragraph" w:customStyle="1" w:styleId="Heading">
    <w:name w:val="Heading"/>
    <w:basedOn w:val="Standard"/>
    <w:next w:val="Textbody"/>
    <w:rsid w:val="00DC117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C1170"/>
    <w:pPr>
      <w:spacing w:after="120"/>
    </w:pPr>
  </w:style>
  <w:style w:type="paragraph" w:styleId="Elenco">
    <w:name w:val="List"/>
    <w:basedOn w:val="Textbody"/>
    <w:rsid w:val="00DC1170"/>
  </w:style>
  <w:style w:type="paragraph" w:customStyle="1" w:styleId="Caption">
    <w:name w:val="Caption"/>
    <w:basedOn w:val="Standard"/>
    <w:rsid w:val="00DC11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C1170"/>
    <w:pPr>
      <w:suppressLineNumbers/>
    </w:pPr>
  </w:style>
  <w:style w:type="paragraph" w:customStyle="1" w:styleId="Quotations">
    <w:name w:val="Quotations"/>
    <w:basedOn w:val="Standard"/>
    <w:rsid w:val="00DC1170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DC1170"/>
    <w:pPr>
      <w:jc w:val="center"/>
    </w:pPr>
    <w:rPr>
      <w:b/>
      <w:bCs/>
      <w:sz w:val="36"/>
      <w:szCs w:val="36"/>
    </w:rPr>
  </w:style>
  <w:style w:type="paragraph" w:styleId="Sottotitolo">
    <w:name w:val="Subtitle"/>
    <w:basedOn w:val="Heading"/>
    <w:next w:val="Textbody"/>
    <w:rsid w:val="00DC1170"/>
    <w:pPr>
      <w:jc w:val="center"/>
    </w:pPr>
    <w:rPr>
      <w:i/>
      <w:iCs/>
    </w:rPr>
  </w:style>
  <w:style w:type="paragraph" w:customStyle="1" w:styleId="Heading1">
    <w:name w:val="Heading 1"/>
    <w:basedOn w:val="Heading"/>
    <w:next w:val="Textbody"/>
    <w:rsid w:val="00DC1170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DC1170"/>
    <w:pPr>
      <w:outlineLvl w:val="1"/>
    </w:pPr>
    <w:rPr>
      <w:b/>
      <w:bCs/>
      <w:i/>
      <w:iCs/>
    </w:rPr>
  </w:style>
  <w:style w:type="paragraph" w:customStyle="1" w:styleId="Heading3">
    <w:name w:val="Heading 3"/>
    <w:basedOn w:val="Heading"/>
    <w:next w:val="Textbody"/>
    <w:rsid w:val="00DC1170"/>
    <w:pPr>
      <w:outlineLvl w:val="2"/>
    </w:pPr>
    <w:rPr>
      <w:b/>
      <w:bCs/>
    </w:rPr>
  </w:style>
  <w:style w:type="character" w:customStyle="1" w:styleId="Internetlink">
    <w:name w:val="Internet link"/>
    <w:rsid w:val="00DC1170"/>
    <w:rPr>
      <w:color w:val="000080"/>
      <w:u w:val="single"/>
    </w:rPr>
  </w:style>
  <w:style w:type="character" w:customStyle="1" w:styleId="BulletSymbols">
    <w:name w:val="Bullet Symbols"/>
    <w:rsid w:val="00DC117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gastone</dc:creator>
  <cp:lastModifiedBy>NT</cp:lastModifiedBy>
  <cp:revision>1</cp:revision>
  <dcterms:created xsi:type="dcterms:W3CDTF">2013-08-27T10:25:00Z</dcterms:created>
  <dcterms:modified xsi:type="dcterms:W3CDTF">2016-09-09T12:06:00Z</dcterms:modified>
</cp:coreProperties>
</file>